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alex</w:t>
      </w:r>
      <w:r w:rsidR="00594BA5">
        <w:rPr>
          <w:sz w:val="20"/>
          <w:szCs w:val="20"/>
          <w:lang w:val="bg-BG"/>
        </w:rPr>
        <w:t xml:space="preserve"> </w:t>
      </w:r>
      <w:r w:rsidRPr="001D0D09">
        <w:rPr>
          <w:sz w:val="20"/>
          <w:szCs w:val="20"/>
        </w:rPr>
        <w:t>richar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+33641333333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jinvente@gmail.com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