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Siuda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+48503652674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Krzysztof Siuda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