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Anca Ioana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Dinu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Barbu Vacarescu 102, scara B, etaj 5, apartament 46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10.02.2001</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dinuancaioana@yahoo.com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+40741616701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Barbu Vacarescu 102, scara B, etaj 5, apartament 46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05.09.2026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