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Pr="007E7AD5" w:rsidR="007E7AD5" w:rsidP="007E7AD5" w:rsidRDefault="007E7AD5" w14:paraId="383162F7" w14:textId="07BAD566">
      <w:pPr>
        <w:ind w:left="180" w:right="345"/>
        <w:jc w:val="both"/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</w:pPr>
      <w:r w:rsidRPr="007E7AD5"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  <w:t>Декларатор:</w:t>
      </w:r>
    </w:p>
    <w:p w:rsidRPr="007E7AD5" w:rsidR="007E7AD5" w:rsidP="007E7AD5" w:rsidRDefault="007E7AD5" w14:paraId="59AE7C83" w14:textId="25996D31">
      <w:pPr>
        <w:rPr>
          <w:rFonts w:ascii="Verdana" w:hAnsi="Verdana"/>
          <w:sz w:val="24"/>
          <w:szCs w:val="24"/>
        </w:rPr>
      </w:pPr>
      <w:r w:rsidRPr="007E7AD5">
        <w:rPr>
          <w:rFonts w:ascii="Calibri" w:hAnsi="Calibri" w:eastAsia="Calibri" w:cs="Calibr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670A698F" wp14:anchorId="0C2C854B">
            <wp:simplePos x="0" y="0"/>
            <wp:positionH relativeFrom="column">
              <wp:posOffset>4255597</wp:posOffset>
            </wp:positionH>
            <wp:positionV relativeFrom="paragraph">
              <wp:posOffset>5715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AD5">
        <w:rPr>
          <w:rFonts w:ascii="Calibri" w:hAnsi="Calibri" w:cs="Calibri"/>
          <w:sz w:val="24"/>
          <w:szCs w:val="24"/>
        </w:rPr>
        <w:t>Радка Загорска</w:t>
      </w:r>
      <w:r w:rsidRPr="007E7AD5">
        <w:rPr>
          <w:rFonts w:ascii="Verdana" w:hAnsi="Verdana"/>
          <w:sz w:val="24"/>
          <w:szCs w:val="24"/>
        </w:rPr>
        <w:t xml:space="preserve">                                              </w:t>
      </w:r>
      <w:r w:rsidRPr="007E7AD5">
        <w:rPr>
          <w:rFonts w:cstheme="minorHAnsi"/>
          <w:sz w:val="24"/>
          <w:szCs w:val="24"/>
        </w:rPr>
        <w:t>Подпис:</w:t>
      </w:r>
      <w:r w:rsidRPr="007E7AD5">
        <w:rPr>
          <w:rFonts w:ascii="Verdana" w:hAnsi="Verdana"/>
          <w:sz w:val="24"/>
          <w:szCs w:val="24"/>
        </w:rPr>
        <w:t xml:space="preserve"> </w:t>
      </w:r>
    </w:p>
    <w:p w:rsidRPr="007E7AD5" w:rsidR="007E7AD5" w:rsidP="007E7AD5" w:rsidRDefault="007E7AD5" w14:paraId="15EBA52E" w14:textId="77777777">
      <w:pPr>
        <w:jc w:val="both"/>
        <w:rPr>
          <w:sz w:val="24"/>
          <w:szCs w:val="24"/>
          <w:lang w:val="en-US"/>
        </w:rPr>
      </w:pPr>
      <w:r w:rsidRPr="007E7AD5">
        <w:rPr>
          <w:sz w:val="24"/>
          <w:szCs w:val="24"/>
          <w:lang w:val="en-US"/>
        </w:rPr>
        <w:t>4.9.2026 г.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val="en-US" w:eastAsia="bg-BG"/>
        </w:rPr>
      </w:pPr>
    </w:p>
    <w:p w:rsidRPr="007E7AD5" w:rsidR="006D35F8" w:rsidRDefault="006D35F8" w14:paraId="584B0E57" w14:textId="77777777">
      <w:pPr>
        <w:rPr>
          <w:sz w:val="24"/>
          <w:szCs w:val="24"/>
        </w:rPr>
      </w:pPr>
    </w:p>
    <w:sectPr w:rsidRPr="007E7AD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2025-06-13T08:27:00Z</dcterms:created>
  <dcterms:modified xsi:type="dcterms:W3CDTF">2025-06-13T11:13:00Z</dcterms:modified>
</cp:coreProperties>
</file>