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Sas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Mircea Veroiu 45,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24.04.1979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+400744616119</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Tudor Ioan</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Sas</w:t>
      </w:r>
      <w:r w:rsidRPr="00FC68AF">
        <w:rPr>
          <w:rFonts w:ascii="Times New Roman" w:hAnsi="Times New Roman" w:eastAsia="Times New Roman" w:cs="Times New Roman"/>
          <w:b/>
          <w:sz w:val="20"/>
          <w:szCs w:val="20"/>
        </w:rPr>
        <w:tab/>
        <w:t>01.03.2015</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Camelia Sas</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