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205790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01.01.2027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Kinga Olszówka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Joanna Grobara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Cały dzień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