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Dmytrov</w:t>
      </w:r>
      <w:r>
        <w:rPr>
          <w:sz w:val="20"/>
          <w:szCs w:val="20"/>
        </w:rPr>
        <w:t xml:space="preserve"> </w:t>
      </w:r>
      <w:r w:rsidRPr="001D0D09">
        <w:rPr>
          <w:sz w:val="20"/>
          <w:szCs w:val="20"/>
        </w:rPr>
        <w:t>Bystrov</w:t>
      </w:r>
      <w:r w:rsidRPr="001D0D09">
        <w:rPr>
          <w:sz w:val="20"/>
          <w:szCs w:val="20"/>
          <w:lang w:val="bg-BG"/>
        </w:rPr>
        <w:t xml:space="preserve">                                                    Телефон:</w:t>
      </w:r>
      <w:r>
        <w:rPr>
          <w:sz w:val="20"/>
          <w:szCs w:val="20"/>
        </w:rPr>
        <w:t xml:space="preserve"> </w:t>
      </w:r>
      <w:r w:rsidRPr="001D0D09">
        <w:rPr>
          <w:sz w:val="20"/>
          <w:szCs w:val="20"/>
        </w:rPr>
        <w:t>+380971767422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bystrovdmytro1106@gmail.com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