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kristina</w:t>
      </w:r>
      <w:r>
        <w:rPr>
          <w:sz w:val="20"/>
          <w:szCs w:val="20"/>
        </w:rPr>
        <w:t xml:space="preserve"> </w:t>
      </w:r>
      <w:r w:rsidRPr="001D0D09">
        <w:rPr>
          <w:sz w:val="20"/>
          <w:szCs w:val="20"/>
        </w:rPr>
        <w:t>Levchenko</w:t>
      </w:r>
      <w:r w:rsidRPr="001D0D09">
        <w:rPr>
          <w:sz w:val="20"/>
          <w:szCs w:val="20"/>
          <w:lang w:val="bg-BG"/>
        </w:rPr>
        <w:t xml:space="preserve">                                                    Телефон:</w:t>
      </w:r>
      <w:r>
        <w:rPr>
          <w:sz w:val="20"/>
          <w:szCs w:val="20"/>
        </w:rPr>
        <w:t xml:space="preserve"> </w:t>
      </w:r>
      <w:r w:rsidRPr="001D0D09">
        <w:rPr>
          <w:sz w:val="20"/>
          <w:szCs w:val="20"/>
        </w:rPr>
        <w:t>+359887440668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kentovaKristina123@gmail.com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