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пламена</w:t>
      </w:r>
      <w:r>
        <w:rPr>
          <w:sz w:val="20"/>
          <w:szCs w:val="20"/>
        </w:rPr>
        <w:t xml:space="preserve"> </w:t>
      </w:r>
      <w:r w:rsidRPr="001D0D09">
        <w:rPr>
          <w:sz w:val="20"/>
          <w:szCs w:val="20"/>
        </w:rPr>
        <w:t>иванова</w:t>
      </w:r>
      <w:r w:rsidRPr="001D0D09">
        <w:rPr>
          <w:sz w:val="20"/>
          <w:szCs w:val="20"/>
          <w:lang w:val="bg-BG"/>
        </w:rPr>
        <w:t xml:space="preserve">                                                    Телефон:</w:t>
      </w:r>
      <w:r>
        <w:rPr>
          <w:sz w:val="20"/>
          <w:szCs w:val="20"/>
        </w:rPr>
        <w:t xml:space="preserve"> </w:t>
      </w:r>
      <w:r w:rsidRPr="001D0D09">
        <w:rPr>
          <w:sz w:val="20"/>
          <w:szCs w:val="20"/>
        </w:rPr>
        <w:t>+359877967440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pkostova03@gmail.com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