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daniel</w:t>
      </w:r>
      <w:r>
        <w:rPr>
          <w:sz w:val="20"/>
          <w:szCs w:val="20"/>
        </w:rPr>
        <w:t xml:space="preserve"> </w:t>
      </w:r>
      <w:r w:rsidRPr="001D0D09">
        <w:rPr>
          <w:sz w:val="20"/>
          <w:szCs w:val="20"/>
        </w:rPr>
        <w:t>rusev</w:t>
      </w:r>
      <w:r w:rsidRPr="001D0D09">
        <w:rPr>
          <w:sz w:val="20"/>
          <w:szCs w:val="20"/>
          <w:lang w:val="bg-BG"/>
        </w:rPr>
        <w:t xml:space="preserve">                                                    Телефон:</w:t>
      </w:r>
      <w:r>
        <w:rPr>
          <w:sz w:val="20"/>
          <w:szCs w:val="20"/>
        </w:rPr>
        <w:t xml:space="preserve"> </w:t>
      </w:r>
      <w:r w:rsidRPr="001D0D09">
        <w:rPr>
          <w:sz w:val="20"/>
          <w:szCs w:val="20"/>
        </w:rPr>
        <w:t>+359889882261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dnrusev@gmail.com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