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Ognyan</w:t>
      </w:r>
      <w:r>
        <w:rPr>
          <w:sz w:val="20"/>
          <w:szCs w:val="20"/>
        </w:rPr>
        <w:t xml:space="preserve"> </w:t>
      </w:r>
      <w:r w:rsidRPr="001D0D09">
        <w:rPr>
          <w:sz w:val="20"/>
          <w:szCs w:val="20"/>
        </w:rPr>
        <w:t>Dimitrov</w:t>
      </w:r>
      <w:r w:rsidRPr="001D0D09">
        <w:rPr>
          <w:sz w:val="20"/>
          <w:szCs w:val="20"/>
          <w:lang w:val="bg-BG"/>
        </w:rPr>
        <w:t xml:space="preserve">                                                    Телефон:</w:t>
      </w:r>
      <w:r>
        <w:rPr>
          <w:sz w:val="20"/>
          <w:szCs w:val="20"/>
        </w:rPr>
        <w:t xml:space="preserve"> </w:t>
      </w:r>
      <w:r w:rsidRPr="001D0D09">
        <w:rPr>
          <w:sz w:val="20"/>
          <w:szCs w:val="20"/>
        </w:rPr>
        <w:t>+359876605601</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ognyandimitrov2002@gmail.com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