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Raya</w:t>
      </w:r>
      <w:r w:rsidR="00594BA5">
        <w:rPr>
          <w:sz w:val="20"/>
          <w:szCs w:val="20"/>
          <w:lang w:val="bg-BG"/>
        </w:rPr>
        <w:t xml:space="preserve"> </w:t>
      </w:r>
      <w:r w:rsidRPr="001D0D09">
        <w:rPr>
          <w:sz w:val="20"/>
          <w:szCs w:val="20"/>
        </w:rPr>
        <w:t>Panova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+359885879807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raya_panova25@abv.bg</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