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Николай</w:t>
      </w:r>
      <w:r>
        <w:rPr>
          <w:sz w:val="20"/>
          <w:szCs w:val="20"/>
        </w:rPr>
        <w:t xml:space="preserve"> </w:t>
      </w:r>
      <w:r w:rsidRPr="001D0D09">
        <w:rPr>
          <w:sz w:val="20"/>
          <w:szCs w:val="20"/>
        </w:rPr>
        <w:t>Бараков</w:t>
      </w:r>
      <w:r w:rsidRPr="001D0D09">
        <w:rPr>
          <w:sz w:val="20"/>
          <w:szCs w:val="20"/>
          <w:lang w:val="bg-BG"/>
        </w:rPr>
        <w:t xml:space="preserve">                                                    Телефон:</w:t>
      </w:r>
      <w:r>
        <w:rPr>
          <w:sz w:val="20"/>
          <w:szCs w:val="20"/>
        </w:rPr>
        <w:t xml:space="preserve"> </w:t>
      </w:r>
      <w:r w:rsidRPr="001D0D09">
        <w:rPr>
          <w:sz w:val="20"/>
          <w:szCs w:val="20"/>
        </w:rPr>
        <w:t>+359887550009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barakov@sat1977.com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